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Mreže hitne medicine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Mreže hitne medicine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10. svibnja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Mreže hitne medicine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 prijedloga Mreže hitne medicine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31. ožujka 2016. godine započeo je postupak internetskog savjetovanja za Nacrt prijedloga Mreže hitne medicine na središnjem državnom internetskom portalu za savjetovanja s javnošću „e-Savjetovanja“.</w:t>
              <w:cr/>
              <w:t>Svi zainteresirani mogli su dostaviti svoje prijedloge, primjedbe i komentare razdoblju od 31. ožujka do 02. svibnja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Istarska županija</w:t>
              <w:cr/>
              <w:t>Dubravka Pezelj Duliba</w:t>
              <w:cr/>
              <w:t>Grad Pregrada</w:t>
              <w:cr/>
              <w:t>Neven Škaro	</w:t>
              <w:cr/>
              <w:t>Silvio Šoda</w:t>
              <w:cr/>
              <w:t>Željko Kraljić</w:t>
              <w:cr/>
              <w:t>Dino Žilić</w:t>
              <w:cr/>
              <w:t>Tomislav Novinščak</w:t>
              <w:cr/>
              <w:t>Zavod za hitnu medicinu Međimurske županije</w:t>
              <w:cr/>
              <w:t>Sanja Kovačić</w:t>
              <w:cr/>
              <w:t>Grad Čakovec</w:t>
              <w:cr/>
              <w:t>Nikola Sršan</w:t>
              <w:cr/>
              <w:t>Branko Liber</w:t>
              <w:cr/>
              <w:t>Boris Hlebec</w:t>
              <w:cr/>
              <w:t>Dijana Jurković</w:t>
              <w:cr/>
              <w:t>Branko Vrbanec</w:t>
              <w:cr/>
              <w:t>Romeo Novak</w:t>
              <w:cr/>
              <w:t>Ivo M</w:t>
              <w:cr/>
              <w:t>Općina Tuhelj</w:t>
              <w:cr/>
              <w:t>Jurica Juričan</w:t>
              <w:cr/>
              <w:t>Saša Šopar</w:t>
              <w:cr/>
              <w:t>Željko Pavlic</w:t>
              <w:cr/>
              <w:t>Tomislav Milly</w:t>
              <w:cr/>
              <w:t>Josip Surca</w:t>
              <w:cr/>
              <w:t>Stjepan Bogdan</w:t>
              <w:cr/>
              <w:t>Grad Klanjec</w:t>
              <w:cr/>
              <w:t>Nenad Vidanec</w:t>
              <w:cr/>
              <w:t>Vanjo Žuvela</w:t>
              <w:cr/>
              <w:t>Tota Damir</w:t>
              <w:cr/>
              <w:t>Jagoda Rukavina Janiška</w:t>
              <w:cr/>
              <w:t>Tajana Broz</w:t>
              <w:cr/>
              <w:t>Općina Kumrovec</w:t>
              <w:cr/>
              <w:t>Mario Zajec</w:t>
              <w:cr/>
              <w:t>Josipa Sabol</w:t>
              <w:cr/>
              <w:t>Ksenija Ogrizek Herak</w:t>
              <w:cr/>
              <w:t>Ivan Kantoci	</w:t>
              <w:cr/>
              <w:t>Matija Debelec</w:t>
              <w:cr/>
              <w:t>Nikola Vršić</w:t>
              <w:cr/>
              <w:t>Dubravko Leskovar</w:t>
              <w:cr/>
              <w:t>OMCO CROATIA d.o.o.</w:t>
              <w:cr/>
              <w:t>Jasna Vnuk</w:t>
              <w:cr/>
              <w:t>Zdravka Žiger Žgela</w:t>
              <w:cr/>
              <w:t>Karolina Hostić</w:t>
              <w:cr/>
              <w:t>NISKOGRADNJA d.o.o.</w:t>
              <w:cr/>
              <w:t>Općina Desinić</w:t>
              <w:cr/>
              <w:t>Robert Baričević</w:t>
              <w:cr/>
              <w:t>Humplin d.o.o.	</w:t>
              <w:cr/>
              <w:t>Mihael Ibrišimović</w:t>
              <w:cr/>
              <w:t>Viktorija Šokec</w:t>
              <w:cr/>
              <w:t>Ivan Žokalj</w:t>
              <w:cr/>
              <w:t>Krapinsko-zagorska županija</w:t>
              <w:cr/>
              <w:t>Hrvatska liječnička komora</w:t>
              <w:cr/>
              <w:t>Međimurska županija</w:t>
              <w:cr/>
              <w:t>Grad Zagreb	</w:t>
              <w:cr/>
              <w:t>Virovitičko-podravska županija</w:t>
              <w:cr/>
              <w:t>Koprivničko-križevačka županija, Grad Đurđevac, Gradonačelnik</w:t>
              <w:cr/>
              <w:t>Virovitičko - podravska županija, Općina Pitomača, Općinski načelnik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